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Standards Committee Meeting</w:t>
      </w:r>
    </w:p>
    <w:p w:rsidR="00000000" w:rsidDel="00000000" w:rsidP="00000000" w:rsidRDefault="00000000" w:rsidRPr="00000000" w14:paraId="00000002">
      <w:pPr>
        <w:rPr/>
      </w:pPr>
      <w:r w:rsidDel="00000000" w:rsidR="00000000" w:rsidRPr="00000000">
        <w:rPr>
          <w:rtl w:val="0"/>
        </w:rPr>
        <w:t xml:space="preserve">October 14, 2021</w:t>
      </w:r>
    </w:p>
    <w:p w:rsidR="00000000" w:rsidDel="00000000" w:rsidP="00000000" w:rsidRDefault="00000000" w:rsidRPr="00000000" w14:paraId="00000003">
      <w:pPr>
        <w:rPr/>
      </w:pPr>
      <w:hyperlink r:id="rId7">
        <w:r w:rsidDel="00000000" w:rsidR="00000000" w:rsidRPr="00000000">
          <w:rPr>
            <w:color w:val="1155cc"/>
            <w:u w:val="single"/>
            <w:rtl w:val="0"/>
          </w:rPr>
          <w:t xml:space="preserve">Zoom link for meetings</w:t>
        </w:r>
      </w:hyperlink>
      <w:r w:rsidDel="00000000" w:rsidR="00000000" w:rsidRPr="00000000">
        <w:rPr>
          <w:rtl w:val="0"/>
        </w:rPr>
      </w:r>
    </w:p>
    <w:p w:rsidR="00000000" w:rsidDel="00000000" w:rsidP="00000000" w:rsidRDefault="00000000" w:rsidRPr="00000000" w14:paraId="00000004">
      <w:pPr>
        <w:rPr/>
      </w:pPr>
      <w:hyperlink r:id="rId8">
        <w:r w:rsidDel="00000000" w:rsidR="00000000" w:rsidRPr="00000000">
          <w:rPr>
            <w:color w:val="1155cc"/>
            <w:u w:val="single"/>
            <w:rtl w:val="0"/>
          </w:rPr>
          <w:t xml:space="preserve">Standards Committee shared folder</w:t>
        </w:r>
      </w:hyperlink>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Attendees: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numPr>
          <w:ilvl w:val="0"/>
          <w:numId w:val="1"/>
        </w:numPr>
        <w:ind w:left="720" w:hanging="360"/>
        <w:rPr>
          <w:u w:val="none"/>
        </w:rPr>
      </w:pPr>
      <w:r w:rsidDel="00000000" w:rsidR="00000000" w:rsidRPr="00000000">
        <w:rPr>
          <w:rtl w:val="0"/>
        </w:rPr>
        <w:t xml:space="preserve">Introductions</w:t>
      </w:r>
    </w:p>
    <w:p w:rsidR="00000000" w:rsidDel="00000000" w:rsidP="00000000" w:rsidRDefault="00000000" w:rsidRPr="00000000" w14:paraId="00000009">
      <w:pPr>
        <w:numPr>
          <w:ilvl w:val="0"/>
          <w:numId w:val="1"/>
        </w:numPr>
        <w:ind w:left="720" w:hanging="360"/>
        <w:rPr>
          <w:u w:val="none"/>
        </w:rPr>
      </w:pPr>
      <w:r w:rsidDel="00000000" w:rsidR="00000000" w:rsidRPr="00000000">
        <w:rPr>
          <w:rtl w:val="0"/>
        </w:rPr>
        <w:t xml:space="preserve">Logistics/Shared Folder</w:t>
      </w:r>
    </w:p>
    <w:p w:rsidR="00000000" w:rsidDel="00000000" w:rsidP="00000000" w:rsidRDefault="00000000" w:rsidRPr="00000000" w14:paraId="0000000A">
      <w:pPr>
        <w:numPr>
          <w:ilvl w:val="1"/>
          <w:numId w:val="1"/>
        </w:numPr>
        <w:ind w:left="1440" w:hanging="360"/>
        <w:rPr>
          <w:u w:val="none"/>
        </w:rPr>
      </w:pPr>
      <w:r w:rsidDel="00000000" w:rsidR="00000000" w:rsidRPr="00000000">
        <w:rPr>
          <w:rtl w:val="0"/>
        </w:rPr>
        <w:t xml:space="preserve">We have </w:t>
      </w:r>
      <w:hyperlink r:id="rId9">
        <w:r w:rsidDel="00000000" w:rsidR="00000000" w:rsidRPr="00000000">
          <w:rPr>
            <w:color w:val="1155cc"/>
            <w:u w:val="single"/>
            <w:rtl w:val="0"/>
          </w:rPr>
          <w:t xml:space="preserve">a shared folder</w:t>
        </w:r>
      </w:hyperlink>
      <w:r w:rsidDel="00000000" w:rsidR="00000000" w:rsidRPr="00000000">
        <w:rPr>
          <w:rtl w:val="0"/>
        </w:rPr>
        <w:t xml:space="preserve"> (or rather, many folders!)</w:t>
      </w:r>
    </w:p>
    <w:p w:rsidR="00000000" w:rsidDel="00000000" w:rsidP="00000000" w:rsidRDefault="00000000" w:rsidRPr="00000000" w14:paraId="0000000B">
      <w:pPr>
        <w:numPr>
          <w:ilvl w:val="1"/>
          <w:numId w:val="1"/>
        </w:numPr>
        <w:ind w:left="1440" w:hanging="360"/>
        <w:rPr>
          <w:u w:val="none"/>
        </w:rPr>
      </w:pPr>
      <w:r w:rsidDel="00000000" w:rsidR="00000000" w:rsidRPr="00000000">
        <w:rPr>
          <w:rtl w:val="0"/>
        </w:rPr>
        <w:t xml:space="preserve">Kira is still collecting some other materials from previous committees that may be available.</w:t>
      </w:r>
    </w:p>
    <w:p w:rsidR="00000000" w:rsidDel="00000000" w:rsidP="00000000" w:rsidRDefault="00000000" w:rsidRPr="00000000" w14:paraId="0000000C">
      <w:pPr>
        <w:numPr>
          <w:ilvl w:val="1"/>
          <w:numId w:val="1"/>
        </w:numPr>
        <w:ind w:left="1440" w:hanging="360"/>
        <w:rPr>
          <w:u w:val="none"/>
        </w:rPr>
      </w:pPr>
      <w:hyperlink r:id="rId10">
        <w:r w:rsidDel="00000000" w:rsidR="00000000" w:rsidRPr="00000000">
          <w:rPr>
            <w:color w:val="1155cc"/>
            <w:u w:val="single"/>
            <w:rtl w:val="0"/>
          </w:rPr>
          <w:t xml:space="preserve">Listserv</w:t>
        </w:r>
      </w:hyperlink>
      <w:r w:rsidDel="00000000" w:rsidR="00000000" w:rsidRPr="00000000">
        <w:rPr>
          <w:rtl w:val="0"/>
        </w:rPr>
        <w:t xml:space="preserve"> also includes emails and files dating back about 3 years. </w:t>
      </w:r>
    </w:p>
    <w:p w:rsidR="00000000" w:rsidDel="00000000" w:rsidP="00000000" w:rsidRDefault="00000000" w:rsidRPr="00000000" w14:paraId="0000000D">
      <w:pPr>
        <w:numPr>
          <w:ilvl w:val="0"/>
          <w:numId w:val="1"/>
        </w:numPr>
        <w:ind w:left="720" w:hanging="360"/>
      </w:pPr>
      <w:r w:rsidDel="00000000" w:rsidR="00000000" w:rsidRPr="00000000">
        <w:rPr>
          <w:rtl w:val="0"/>
        </w:rPr>
        <w:t xml:space="preserve">Liaison openings for committee members</w:t>
      </w:r>
    </w:p>
    <w:p w:rsidR="00000000" w:rsidDel="00000000" w:rsidP="00000000" w:rsidRDefault="00000000" w:rsidRPr="00000000" w14:paraId="0000000E">
      <w:pPr>
        <w:numPr>
          <w:ilvl w:val="1"/>
          <w:numId w:val="1"/>
        </w:numPr>
        <w:ind w:left="1440" w:hanging="360"/>
        <w:rPr>
          <w:u w:val="none"/>
        </w:rPr>
      </w:pPr>
      <w:hyperlink r:id="rId11">
        <w:r w:rsidDel="00000000" w:rsidR="00000000" w:rsidRPr="00000000">
          <w:rPr>
            <w:color w:val="1155cc"/>
            <w:u w:val="single"/>
            <w:rtl w:val="0"/>
          </w:rPr>
          <w:t xml:space="preserve">Current spreadsheet</w:t>
        </w:r>
      </w:hyperlink>
      <w:r w:rsidDel="00000000" w:rsidR="00000000" w:rsidRPr="00000000">
        <w:rPr>
          <w:rtl w:val="0"/>
        </w:rPr>
      </w:r>
    </w:p>
    <w:p w:rsidR="00000000" w:rsidDel="00000000" w:rsidP="00000000" w:rsidRDefault="00000000" w:rsidRPr="00000000" w14:paraId="0000000F">
      <w:pPr>
        <w:numPr>
          <w:ilvl w:val="0"/>
          <w:numId w:val="1"/>
        </w:numPr>
        <w:ind w:left="720" w:hanging="360"/>
        <w:rPr>
          <w:u w:val="none"/>
        </w:rPr>
      </w:pPr>
      <w:r w:rsidDel="00000000" w:rsidR="00000000" w:rsidRPr="00000000">
        <w:rPr>
          <w:rtl w:val="0"/>
        </w:rPr>
        <w:t xml:space="preserve">Updates</w:t>
      </w:r>
    </w:p>
    <w:p w:rsidR="00000000" w:rsidDel="00000000" w:rsidP="00000000" w:rsidRDefault="00000000" w:rsidRPr="00000000" w14:paraId="00000010">
      <w:pPr>
        <w:numPr>
          <w:ilvl w:val="1"/>
          <w:numId w:val="1"/>
        </w:numPr>
        <w:ind w:left="1440" w:hanging="360"/>
        <w:rPr>
          <w:u w:val="none"/>
        </w:rPr>
      </w:pPr>
      <w:r w:rsidDel="00000000" w:rsidR="00000000" w:rsidRPr="00000000">
        <w:rPr>
          <w:rtl w:val="0"/>
        </w:rPr>
        <w:t xml:space="preserve">Co-chair</w:t>
      </w:r>
    </w:p>
    <w:p w:rsidR="00000000" w:rsidDel="00000000" w:rsidP="00000000" w:rsidRDefault="00000000" w:rsidRPr="00000000" w14:paraId="00000011">
      <w:pPr>
        <w:numPr>
          <w:ilvl w:val="2"/>
          <w:numId w:val="1"/>
        </w:numPr>
        <w:ind w:left="2160" w:hanging="360"/>
        <w:rPr>
          <w:u w:val="none"/>
        </w:rPr>
      </w:pPr>
      <w:r w:rsidDel="00000000" w:rsidR="00000000" w:rsidRPr="00000000">
        <w:rPr>
          <w:rtl w:val="0"/>
        </w:rPr>
        <w:t xml:space="preserve">See most of the rest of the agenda</w:t>
      </w:r>
    </w:p>
    <w:p w:rsidR="00000000" w:rsidDel="00000000" w:rsidP="00000000" w:rsidRDefault="00000000" w:rsidRPr="00000000" w14:paraId="00000012">
      <w:pPr>
        <w:numPr>
          <w:ilvl w:val="1"/>
          <w:numId w:val="1"/>
        </w:numPr>
        <w:ind w:left="1440" w:hanging="360"/>
        <w:rPr>
          <w:u w:val="none"/>
        </w:rPr>
      </w:pPr>
      <w:r w:rsidDel="00000000" w:rsidR="00000000" w:rsidRPr="00000000">
        <w:rPr>
          <w:rtl w:val="0"/>
        </w:rPr>
        <w:t xml:space="preserve">Council</w:t>
      </w:r>
    </w:p>
    <w:p w:rsidR="00000000" w:rsidDel="00000000" w:rsidP="00000000" w:rsidRDefault="00000000" w:rsidRPr="00000000" w14:paraId="00000013">
      <w:pPr>
        <w:numPr>
          <w:ilvl w:val="2"/>
          <w:numId w:val="1"/>
        </w:numPr>
        <w:ind w:left="2160" w:hanging="360"/>
        <w:rPr>
          <w:u w:val="none"/>
        </w:rPr>
      </w:pPr>
      <w:r w:rsidDel="00000000" w:rsidR="00000000" w:rsidRPr="00000000">
        <w:rPr>
          <w:rtl w:val="0"/>
        </w:rPr>
        <w:t xml:space="preserve">No Meg (Kira will follow up to see if she has anything to share)</w:t>
      </w:r>
    </w:p>
    <w:p w:rsidR="00000000" w:rsidDel="00000000" w:rsidP="00000000" w:rsidRDefault="00000000" w:rsidRPr="00000000" w14:paraId="00000014">
      <w:pPr>
        <w:numPr>
          <w:ilvl w:val="1"/>
          <w:numId w:val="1"/>
        </w:numPr>
        <w:ind w:left="1440" w:hanging="360"/>
        <w:rPr>
          <w:u w:val="none"/>
        </w:rPr>
      </w:pPr>
      <w:r w:rsidDel="00000000" w:rsidR="00000000" w:rsidRPr="00000000">
        <w:rPr>
          <w:rtl w:val="0"/>
        </w:rPr>
        <w:t xml:space="preserve">Technical Subcommittees</w:t>
      </w:r>
    </w:p>
    <w:p w:rsidR="00000000" w:rsidDel="00000000" w:rsidP="00000000" w:rsidRDefault="00000000" w:rsidRPr="00000000" w14:paraId="00000015">
      <w:pPr>
        <w:numPr>
          <w:ilvl w:val="2"/>
          <w:numId w:val="1"/>
        </w:numPr>
        <w:ind w:left="2160" w:hanging="360"/>
        <w:rPr>
          <w:u w:val="none"/>
        </w:rPr>
      </w:pPr>
      <w:r w:rsidDel="00000000" w:rsidR="00000000" w:rsidRPr="00000000">
        <w:rPr>
          <w:rtl w:val="0"/>
        </w:rPr>
        <w:t xml:space="preserve">TS-DACS</w:t>
      </w:r>
    </w:p>
    <w:p w:rsidR="00000000" w:rsidDel="00000000" w:rsidP="00000000" w:rsidRDefault="00000000" w:rsidRPr="00000000" w14:paraId="00000016">
      <w:pPr>
        <w:numPr>
          <w:ilvl w:val="3"/>
          <w:numId w:val="1"/>
        </w:numPr>
        <w:ind w:left="2880" w:hanging="360"/>
        <w:rPr>
          <w:u w:val="none"/>
        </w:rPr>
      </w:pPr>
      <w:r w:rsidDel="00000000" w:rsidR="00000000" w:rsidRPr="00000000">
        <w:rPr>
          <w:rtl w:val="0"/>
        </w:rPr>
        <w:t xml:space="preserve">Getting started for the year and are talking about planning and goals</w:t>
      </w:r>
    </w:p>
    <w:p w:rsidR="00000000" w:rsidDel="00000000" w:rsidP="00000000" w:rsidRDefault="00000000" w:rsidRPr="00000000" w14:paraId="00000017">
      <w:pPr>
        <w:numPr>
          <w:ilvl w:val="3"/>
          <w:numId w:val="1"/>
        </w:numPr>
        <w:ind w:left="2880" w:hanging="360"/>
        <w:rPr>
          <w:u w:val="none"/>
        </w:rPr>
      </w:pPr>
      <w:r w:rsidDel="00000000" w:rsidR="00000000" w:rsidRPr="00000000">
        <w:rPr>
          <w:rtl w:val="0"/>
        </w:rPr>
        <w:t xml:space="preserve">Mapping out implementation of principles</w:t>
      </w:r>
    </w:p>
    <w:p w:rsidR="00000000" w:rsidDel="00000000" w:rsidP="00000000" w:rsidRDefault="00000000" w:rsidRPr="00000000" w14:paraId="00000018">
      <w:pPr>
        <w:numPr>
          <w:ilvl w:val="3"/>
          <w:numId w:val="1"/>
        </w:numPr>
        <w:ind w:left="2880" w:hanging="360"/>
        <w:rPr>
          <w:u w:val="none"/>
        </w:rPr>
      </w:pPr>
      <w:r w:rsidDel="00000000" w:rsidR="00000000" w:rsidRPr="00000000">
        <w:rPr>
          <w:rtl w:val="0"/>
        </w:rPr>
        <w:t xml:space="preserve">Revisions to bring standard in line with the principles</w:t>
      </w:r>
    </w:p>
    <w:p w:rsidR="00000000" w:rsidDel="00000000" w:rsidP="00000000" w:rsidRDefault="00000000" w:rsidRPr="00000000" w14:paraId="00000019">
      <w:pPr>
        <w:numPr>
          <w:ilvl w:val="3"/>
          <w:numId w:val="1"/>
        </w:numPr>
        <w:ind w:left="2880" w:hanging="360"/>
        <w:rPr>
          <w:u w:val="none"/>
        </w:rPr>
      </w:pPr>
      <w:r w:rsidDel="00000000" w:rsidR="00000000" w:rsidRPr="00000000">
        <w:rPr>
          <w:rtl w:val="0"/>
        </w:rPr>
        <w:t xml:space="preserve">Update education materials and updating workshops</w:t>
      </w:r>
    </w:p>
    <w:p w:rsidR="00000000" w:rsidDel="00000000" w:rsidP="00000000" w:rsidRDefault="00000000" w:rsidRPr="00000000" w14:paraId="0000001A">
      <w:pPr>
        <w:numPr>
          <w:ilvl w:val="2"/>
          <w:numId w:val="1"/>
        </w:numPr>
        <w:ind w:left="2160" w:hanging="360"/>
        <w:rPr>
          <w:u w:val="none"/>
        </w:rPr>
      </w:pPr>
      <w:r w:rsidDel="00000000" w:rsidR="00000000" w:rsidRPr="00000000">
        <w:rPr>
          <w:rtl w:val="0"/>
        </w:rPr>
        <w:t xml:space="preserve">TS-EAS</w:t>
      </w:r>
    </w:p>
    <w:p w:rsidR="00000000" w:rsidDel="00000000" w:rsidP="00000000" w:rsidRDefault="00000000" w:rsidRPr="00000000" w14:paraId="0000001B">
      <w:pPr>
        <w:numPr>
          <w:ilvl w:val="3"/>
          <w:numId w:val="1"/>
        </w:numPr>
        <w:ind w:left="2880" w:hanging="360"/>
        <w:rPr>
          <w:u w:val="none"/>
        </w:rPr>
      </w:pPr>
      <w:r w:rsidDel="00000000" w:rsidR="00000000" w:rsidRPr="00000000">
        <w:rPr>
          <w:rtl w:val="0"/>
        </w:rPr>
        <w:t xml:space="preserve">Co-chairing with Mark Custer</w:t>
      </w:r>
    </w:p>
    <w:p w:rsidR="00000000" w:rsidDel="00000000" w:rsidP="00000000" w:rsidRDefault="00000000" w:rsidRPr="00000000" w14:paraId="0000001C">
      <w:pPr>
        <w:numPr>
          <w:ilvl w:val="3"/>
          <w:numId w:val="1"/>
        </w:numPr>
        <w:ind w:left="2880" w:hanging="360"/>
        <w:rPr>
          <w:u w:val="none"/>
        </w:rPr>
      </w:pPr>
      <w:r w:rsidDel="00000000" w:rsidR="00000000" w:rsidRPr="00000000">
        <w:rPr>
          <w:rtl w:val="0"/>
        </w:rPr>
        <w:t xml:space="preserve">EAC-CPF revision being finalized</w:t>
      </w:r>
    </w:p>
    <w:p w:rsidR="00000000" w:rsidDel="00000000" w:rsidP="00000000" w:rsidRDefault="00000000" w:rsidRPr="00000000" w14:paraId="0000001D">
      <w:pPr>
        <w:numPr>
          <w:ilvl w:val="3"/>
          <w:numId w:val="1"/>
        </w:numPr>
        <w:ind w:left="2880" w:hanging="360"/>
        <w:rPr>
          <w:u w:val="none"/>
        </w:rPr>
      </w:pPr>
      <w:r w:rsidDel="00000000" w:rsidR="00000000" w:rsidRPr="00000000">
        <w:rPr>
          <w:rtl w:val="0"/>
        </w:rPr>
        <w:t xml:space="preserve">Outreach team working on tutorials </w:t>
      </w:r>
    </w:p>
    <w:p w:rsidR="00000000" w:rsidDel="00000000" w:rsidP="00000000" w:rsidRDefault="00000000" w:rsidRPr="00000000" w14:paraId="0000001E">
      <w:pPr>
        <w:numPr>
          <w:ilvl w:val="3"/>
          <w:numId w:val="1"/>
        </w:numPr>
        <w:ind w:left="2880" w:hanging="360"/>
        <w:rPr>
          <w:u w:val="none"/>
        </w:rPr>
      </w:pPr>
      <w:r w:rsidDel="00000000" w:rsidR="00000000" w:rsidRPr="00000000">
        <w:rPr>
          <w:rtl w:val="0"/>
        </w:rPr>
        <w:t xml:space="preserve">EAD revision process will be reaching out to DACS</w:t>
      </w:r>
    </w:p>
    <w:p w:rsidR="00000000" w:rsidDel="00000000" w:rsidP="00000000" w:rsidRDefault="00000000" w:rsidRPr="00000000" w14:paraId="0000001F">
      <w:pPr>
        <w:numPr>
          <w:ilvl w:val="2"/>
          <w:numId w:val="1"/>
        </w:numPr>
        <w:ind w:left="2160" w:hanging="360"/>
        <w:rPr>
          <w:u w:val="none"/>
        </w:rPr>
      </w:pPr>
      <w:r w:rsidDel="00000000" w:rsidR="00000000" w:rsidRPr="00000000">
        <w:rPr>
          <w:rtl w:val="0"/>
        </w:rPr>
        <w:t xml:space="preserve">TS-GRD</w:t>
      </w:r>
    </w:p>
    <w:p w:rsidR="00000000" w:rsidDel="00000000" w:rsidP="00000000" w:rsidRDefault="00000000" w:rsidRPr="00000000" w14:paraId="00000020">
      <w:pPr>
        <w:numPr>
          <w:ilvl w:val="3"/>
          <w:numId w:val="1"/>
        </w:numPr>
        <w:ind w:left="2880" w:hanging="360"/>
        <w:rPr>
          <w:u w:val="none"/>
        </w:rPr>
      </w:pPr>
      <w:r w:rsidDel="00000000" w:rsidR="00000000" w:rsidRPr="00000000">
        <w:rPr>
          <w:rtl w:val="0"/>
        </w:rPr>
        <w:t xml:space="preserve">Implementing monthly meetings (we want to loop Emily back)</w:t>
      </w:r>
    </w:p>
    <w:p w:rsidR="00000000" w:rsidDel="00000000" w:rsidP="00000000" w:rsidRDefault="00000000" w:rsidRPr="00000000" w14:paraId="00000021">
      <w:pPr>
        <w:numPr>
          <w:ilvl w:val="2"/>
          <w:numId w:val="1"/>
        </w:numPr>
        <w:ind w:left="2160" w:hanging="360"/>
        <w:rPr>
          <w:u w:val="none"/>
        </w:rPr>
      </w:pPr>
      <w:r w:rsidDel="00000000" w:rsidR="00000000" w:rsidRPr="00000000">
        <w:rPr>
          <w:rtl w:val="0"/>
        </w:rPr>
        <w:t xml:space="preserve">TS-AFG</w:t>
      </w:r>
    </w:p>
    <w:p w:rsidR="00000000" w:rsidDel="00000000" w:rsidP="00000000" w:rsidRDefault="00000000" w:rsidRPr="00000000" w14:paraId="00000022">
      <w:pPr>
        <w:numPr>
          <w:ilvl w:val="1"/>
          <w:numId w:val="1"/>
        </w:numPr>
        <w:ind w:left="1440" w:hanging="360"/>
        <w:rPr>
          <w:u w:val="none"/>
        </w:rPr>
      </w:pPr>
      <w:r w:rsidDel="00000000" w:rsidR="00000000" w:rsidRPr="00000000">
        <w:rPr>
          <w:rtl w:val="0"/>
        </w:rPr>
        <w:t xml:space="preserve">Others?</w:t>
      </w:r>
    </w:p>
    <w:p w:rsidR="00000000" w:rsidDel="00000000" w:rsidP="00000000" w:rsidRDefault="00000000" w:rsidRPr="00000000" w14:paraId="00000023">
      <w:pPr>
        <w:numPr>
          <w:ilvl w:val="2"/>
          <w:numId w:val="1"/>
        </w:numPr>
        <w:ind w:left="2160" w:hanging="360"/>
        <w:rPr>
          <w:u w:val="none"/>
        </w:rPr>
      </w:pPr>
      <w:r w:rsidDel="00000000" w:rsidR="00000000" w:rsidRPr="00000000">
        <w:rPr>
          <w:rtl w:val="0"/>
        </w:rPr>
        <w:t xml:space="preserve">Accessioning Best Practices:</w:t>
      </w:r>
    </w:p>
    <w:p w:rsidR="00000000" w:rsidDel="00000000" w:rsidP="00000000" w:rsidRDefault="00000000" w:rsidRPr="00000000" w14:paraId="00000024">
      <w:pPr>
        <w:numPr>
          <w:ilvl w:val="3"/>
          <w:numId w:val="1"/>
        </w:numPr>
        <w:ind w:left="2880" w:hanging="360"/>
        <w:rPr>
          <w:u w:val="none"/>
        </w:rPr>
      </w:pPr>
      <w:r w:rsidDel="00000000" w:rsidR="00000000" w:rsidRPr="00000000">
        <w:rPr>
          <w:rtl w:val="0"/>
        </w:rPr>
        <w:t xml:space="preserve">Wendy is the liaison for that and they are starting work</w:t>
      </w:r>
    </w:p>
    <w:p w:rsidR="00000000" w:rsidDel="00000000" w:rsidP="00000000" w:rsidRDefault="00000000" w:rsidRPr="00000000" w14:paraId="00000025">
      <w:pPr>
        <w:numPr>
          <w:ilvl w:val="2"/>
          <w:numId w:val="1"/>
        </w:numPr>
        <w:ind w:left="2160" w:hanging="360"/>
        <w:rPr>
          <w:u w:val="none"/>
        </w:rPr>
      </w:pPr>
      <w:r w:rsidDel="00000000" w:rsidR="00000000" w:rsidRPr="00000000">
        <w:rPr>
          <w:rtl w:val="0"/>
        </w:rPr>
        <w:t xml:space="preserve">Education Committee</w:t>
      </w:r>
    </w:p>
    <w:p w:rsidR="00000000" w:rsidDel="00000000" w:rsidP="00000000" w:rsidRDefault="00000000" w:rsidRPr="00000000" w14:paraId="00000026">
      <w:pPr>
        <w:numPr>
          <w:ilvl w:val="3"/>
          <w:numId w:val="1"/>
        </w:numPr>
        <w:ind w:left="2880" w:hanging="360"/>
        <w:rPr>
          <w:u w:val="none"/>
        </w:rPr>
      </w:pPr>
      <w:r w:rsidDel="00000000" w:rsidR="00000000" w:rsidRPr="00000000">
        <w:rPr>
          <w:rtl w:val="0"/>
        </w:rPr>
        <w:t xml:space="preserve">First review of guidelines by full review of committee</w:t>
      </w:r>
    </w:p>
    <w:p w:rsidR="00000000" w:rsidDel="00000000" w:rsidP="00000000" w:rsidRDefault="00000000" w:rsidRPr="00000000" w14:paraId="00000027">
      <w:pPr>
        <w:numPr>
          <w:ilvl w:val="3"/>
          <w:numId w:val="1"/>
        </w:numPr>
        <w:ind w:left="2880" w:hanging="360"/>
        <w:rPr>
          <w:u w:val="none"/>
        </w:rPr>
      </w:pPr>
      <w:r w:rsidDel="00000000" w:rsidR="00000000" w:rsidRPr="00000000">
        <w:rPr>
          <w:rtl w:val="0"/>
        </w:rPr>
        <w:t xml:space="preserve">Proposal document in progress</w:t>
      </w:r>
    </w:p>
    <w:p w:rsidR="00000000" w:rsidDel="00000000" w:rsidP="00000000" w:rsidRDefault="00000000" w:rsidRPr="00000000" w14:paraId="00000028">
      <w:pPr>
        <w:numPr>
          <w:ilvl w:val="0"/>
          <w:numId w:val="1"/>
        </w:numPr>
        <w:ind w:left="720" w:hanging="360"/>
        <w:rPr>
          <w:u w:val="none"/>
        </w:rPr>
      </w:pPr>
      <w:r w:rsidDel="00000000" w:rsidR="00000000" w:rsidRPr="00000000">
        <w:rPr>
          <w:rtl w:val="0"/>
        </w:rPr>
        <w:t xml:space="preserve">Guidelines for Accessible Archives for People with Disabilities</w:t>
      </w:r>
    </w:p>
    <w:p w:rsidR="00000000" w:rsidDel="00000000" w:rsidP="00000000" w:rsidRDefault="00000000" w:rsidRPr="00000000" w14:paraId="00000029">
      <w:pPr>
        <w:numPr>
          <w:ilvl w:val="1"/>
          <w:numId w:val="1"/>
        </w:numPr>
        <w:ind w:left="1440" w:hanging="360"/>
        <w:rPr>
          <w:u w:val="none"/>
        </w:rPr>
      </w:pPr>
      <w:hyperlink r:id="rId12">
        <w:r w:rsidDel="00000000" w:rsidR="00000000" w:rsidRPr="00000000">
          <w:rPr>
            <w:color w:val="1155cc"/>
            <w:u w:val="single"/>
            <w:rtl w:val="0"/>
          </w:rPr>
          <w:t xml:space="preserve">PDF proposal</w:t>
        </w:r>
      </w:hyperlink>
      <w:r w:rsidDel="00000000" w:rsidR="00000000" w:rsidRPr="00000000">
        <w:rPr>
          <w:rtl w:val="0"/>
        </w:rPr>
        <w:t xml:space="preserve"> (easier to read)</w:t>
      </w:r>
    </w:p>
    <w:p w:rsidR="00000000" w:rsidDel="00000000" w:rsidP="00000000" w:rsidRDefault="00000000" w:rsidRPr="00000000" w14:paraId="0000002A">
      <w:pPr>
        <w:numPr>
          <w:ilvl w:val="1"/>
          <w:numId w:val="1"/>
        </w:numPr>
        <w:ind w:left="1440" w:hanging="360"/>
        <w:rPr>
          <w:u w:val="none"/>
        </w:rPr>
      </w:pPr>
      <w:hyperlink r:id="rId13">
        <w:r w:rsidDel="00000000" w:rsidR="00000000" w:rsidRPr="00000000">
          <w:rPr>
            <w:color w:val="1155cc"/>
            <w:u w:val="single"/>
            <w:rtl w:val="0"/>
          </w:rPr>
          <w:t xml:space="preserve">Doc version</w:t>
        </w:r>
      </w:hyperlink>
      <w:r w:rsidDel="00000000" w:rsidR="00000000" w:rsidRPr="00000000">
        <w:rPr>
          <w:rtl w:val="0"/>
        </w:rPr>
        <w:t xml:space="preserve"> (for comment)</w:t>
      </w:r>
    </w:p>
    <w:p w:rsidR="00000000" w:rsidDel="00000000" w:rsidP="00000000" w:rsidRDefault="00000000" w:rsidRPr="00000000" w14:paraId="0000002B">
      <w:pPr>
        <w:numPr>
          <w:ilvl w:val="1"/>
          <w:numId w:val="1"/>
        </w:numPr>
        <w:ind w:left="1440" w:hanging="360"/>
        <w:rPr>
          <w:u w:val="none"/>
        </w:rPr>
      </w:pPr>
      <w:r w:rsidDel="00000000" w:rsidR="00000000" w:rsidRPr="00000000">
        <w:rPr>
          <w:rtl w:val="0"/>
        </w:rPr>
        <w:t xml:space="preserve">Discussion/questions</w:t>
      </w:r>
    </w:p>
    <w:p w:rsidR="00000000" w:rsidDel="00000000" w:rsidP="00000000" w:rsidRDefault="00000000" w:rsidRPr="00000000" w14:paraId="0000002C">
      <w:pPr>
        <w:numPr>
          <w:ilvl w:val="2"/>
          <w:numId w:val="1"/>
        </w:numPr>
        <w:ind w:left="2160" w:hanging="360"/>
        <w:rPr>
          <w:u w:val="none"/>
        </w:rPr>
      </w:pPr>
      <w:r w:rsidDel="00000000" w:rsidR="00000000" w:rsidRPr="00000000">
        <w:rPr>
          <w:rtl w:val="0"/>
        </w:rPr>
        <w:t xml:space="preserve">Related organizations: some regional groups are listed, but not all of them. May be particularly useful to include California. Also, is there a place for Federal law/Federal precedent </w:t>
      </w:r>
    </w:p>
    <w:p w:rsidR="00000000" w:rsidDel="00000000" w:rsidP="00000000" w:rsidRDefault="00000000" w:rsidRPr="00000000" w14:paraId="0000002D">
      <w:pPr>
        <w:numPr>
          <w:ilvl w:val="1"/>
          <w:numId w:val="1"/>
        </w:numPr>
        <w:ind w:left="1440" w:hanging="360"/>
        <w:rPr>
          <w:u w:val="none"/>
        </w:rPr>
      </w:pPr>
      <w:r w:rsidDel="00000000" w:rsidR="00000000" w:rsidRPr="00000000">
        <w:rPr>
          <w:rtl w:val="0"/>
        </w:rPr>
        <w:t xml:space="preserve">If we are ready to vote, this will be done electronically, since we are missing members. </w:t>
      </w:r>
    </w:p>
    <w:p w:rsidR="00000000" w:rsidDel="00000000" w:rsidP="00000000" w:rsidRDefault="00000000" w:rsidRPr="00000000" w14:paraId="0000002E">
      <w:pPr>
        <w:numPr>
          <w:ilvl w:val="0"/>
          <w:numId w:val="1"/>
        </w:numPr>
        <w:ind w:left="720" w:hanging="360"/>
        <w:rPr>
          <w:u w:val="none"/>
        </w:rPr>
      </w:pPr>
      <w:r w:rsidDel="00000000" w:rsidR="00000000" w:rsidRPr="00000000">
        <w:rPr>
          <w:rtl w:val="0"/>
        </w:rPr>
        <w:t xml:space="preserve">Updates on open/upcoming proposals/reviews/revisions</w:t>
      </w:r>
    </w:p>
    <w:p w:rsidR="00000000" w:rsidDel="00000000" w:rsidP="00000000" w:rsidRDefault="00000000" w:rsidRPr="00000000" w14:paraId="0000002F">
      <w:pPr>
        <w:numPr>
          <w:ilvl w:val="1"/>
          <w:numId w:val="1"/>
        </w:numPr>
        <w:ind w:left="1440" w:hanging="360"/>
        <w:rPr>
          <w:u w:val="none"/>
        </w:rPr>
      </w:pPr>
      <w:r w:rsidDel="00000000" w:rsidR="00000000" w:rsidRPr="00000000">
        <w:rPr>
          <w:rtl w:val="0"/>
        </w:rPr>
        <w:t xml:space="preserve">SAA Standards</w:t>
      </w:r>
    </w:p>
    <w:p w:rsidR="00000000" w:rsidDel="00000000" w:rsidP="00000000" w:rsidRDefault="00000000" w:rsidRPr="00000000" w14:paraId="00000030">
      <w:pPr>
        <w:numPr>
          <w:ilvl w:val="2"/>
          <w:numId w:val="1"/>
        </w:numPr>
        <w:ind w:left="2160" w:hanging="360"/>
        <w:rPr>
          <w:u w:val="none"/>
        </w:rPr>
      </w:pPr>
      <w:r w:rsidDel="00000000" w:rsidR="00000000" w:rsidRPr="00000000">
        <w:rPr>
          <w:rtl w:val="0"/>
        </w:rPr>
        <w:t xml:space="preserve">Guidelines for Accessible Archives for People with Disabilities (Accessibility &amp; Disability Section) (</w:t>
      </w:r>
      <w:hyperlink r:id="rId14">
        <w:r w:rsidDel="00000000" w:rsidR="00000000" w:rsidRPr="00000000">
          <w:rPr>
            <w:color w:val="1155cc"/>
            <w:u w:val="single"/>
            <w:rtl w:val="0"/>
          </w:rPr>
          <w:t xml:space="preserve">current version</w:t>
        </w:r>
      </w:hyperlink>
      <w:r w:rsidDel="00000000" w:rsidR="00000000" w:rsidRPr="00000000">
        <w:rPr>
          <w:rtl w:val="0"/>
        </w:rPr>
        <w:t xml:space="preserve">)</w:t>
      </w:r>
    </w:p>
    <w:p w:rsidR="00000000" w:rsidDel="00000000" w:rsidP="00000000" w:rsidRDefault="00000000" w:rsidRPr="00000000" w14:paraId="00000031">
      <w:pPr>
        <w:numPr>
          <w:ilvl w:val="3"/>
          <w:numId w:val="1"/>
        </w:numPr>
        <w:ind w:left="2880" w:hanging="360"/>
        <w:rPr>
          <w:u w:val="none"/>
        </w:rPr>
      </w:pPr>
      <w:r w:rsidDel="00000000" w:rsidR="00000000" w:rsidRPr="00000000">
        <w:rPr>
          <w:rtl w:val="0"/>
        </w:rPr>
        <w:t xml:space="preserve">Current status: proposal submitted to Standards to do a revision</w:t>
      </w:r>
    </w:p>
    <w:p w:rsidR="00000000" w:rsidDel="00000000" w:rsidP="00000000" w:rsidRDefault="00000000" w:rsidRPr="00000000" w14:paraId="00000032">
      <w:pPr>
        <w:numPr>
          <w:ilvl w:val="3"/>
          <w:numId w:val="1"/>
        </w:numPr>
        <w:ind w:left="2880" w:hanging="360"/>
        <w:rPr>
          <w:u w:val="none"/>
        </w:rPr>
      </w:pPr>
      <w:r w:rsidDel="00000000" w:rsidR="00000000" w:rsidRPr="00000000">
        <w:rPr>
          <w:rtl w:val="0"/>
        </w:rPr>
        <w:t xml:space="preserve">Pending: Vote on proposal by Standards</w:t>
      </w:r>
    </w:p>
    <w:p w:rsidR="00000000" w:rsidDel="00000000" w:rsidP="00000000" w:rsidRDefault="00000000" w:rsidRPr="00000000" w14:paraId="00000033">
      <w:pPr>
        <w:numPr>
          <w:ilvl w:val="2"/>
          <w:numId w:val="1"/>
        </w:numPr>
        <w:ind w:left="2160" w:hanging="360"/>
        <w:rPr>
          <w:u w:val="none"/>
        </w:rPr>
      </w:pPr>
      <w:r w:rsidDel="00000000" w:rsidR="00000000" w:rsidRPr="00000000">
        <w:rPr>
          <w:rtl w:val="0"/>
        </w:rPr>
        <w:t xml:space="preserve">Museum Archives Guidelines (Museum Archives Section) (</w:t>
      </w:r>
      <w:hyperlink r:id="rId15">
        <w:r w:rsidDel="00000000" w:rsidR="00000000" w:rsidRPr="00000000">
          <w:rPr>
            <w:color w:val="1155cc"/>
            <w:u w:val="single"/>
            <w:rtl w:val="0"/>
          </w:rPr>
          <w:t xml:space="preserve">current version</w:t>
        </w:r>
      </w:hyperlink>
      <w:r w:rsidDel="00000000" w:rsidR="00000000" w:rsidRPr="00000000">
        <w:rPr>
          <w:rtl w:val="0"/>
        </w:rPr>
        <w:t xml:space="preserve">)</w:t>
      </w:r>
    </w:p>
    <w:p w:rsidR="00000000" w:rsidDel="00000000" w:rsidP="00000000" w:rsidRDefault="00000000" w:rsidRPr="00000000" w14:paraId="00000034">
      <w:pPr>
        <w:numPr>
          <w:ilvl w:val="3"/>
          <w:numId w:val="1"/>
        </w:numPr>
        <w:ind w:left="2880" w:hanging="360"/>
        <w:rPr>
          <w:u w:val="none"/>
        </w:rPr>
      </w:pPr>
      <w:r w:rsidDel="00000000" w:rsidR="00000000" w:rsidRPr="00000000">
        <w:rPr>
          <w:rtl w:val="0"/>
        </w:rPr>
        <w:t xml:space="preserve">Current status: under revision</w:t>
      </w:r>
    </w:p>
    <w:p w:rsidR="00000000" w:rsidDel="00000000" w:rsidP="00000000" w:rsidRDefault="00000000" w:rsidRPr="00000000" w14:paraId="00000035">
      <w:pPr>
        <w:numPr>
          <w:ilvl w:val="3"/>
          <w:numId w:val="1"/>
        </w:numPr>
        <w:ind w:left="2880" w:hanging="360"/>
        <w:rPr>
          <w:u w:val="none"/>
        </w:rPr>
      </w:pPr>
      <w:r w:rsidDel="00000000" w:rsidR="00000000" w:rsidRPr="00000000">
        <w:rPr>
          <w:rtl w:val="0"/>
        </w:rPr>
        <w:t xml:space="preserve">Pending: submission of revised guidelines to Standards (last update in June 2021 was that a packet was in progress)</w:t>
      </w:r>
    </w:p>
    <w:p w:rsidR="00000000" w:rsidDel="00000000" w:rsidP="00000000" w:rsidRDefault="00000000" w:rsidRPr="00000000" w14:paraId="00000036">
      <w:pPr>
        <w:numPr>
          <w:ilvl w:val="2"/>
          <w:numId w:val="1"/>
        </w:numPr>
        <w:ind w:left="2160" w:hanging="360"/>
        <w:rPr>
          <w:u w:val="none"/>
        </w:rPr>
      </w:pPr>
      <w:r w:rsidDel="00000000" w:rsidR="00000000" w:rsidRPr="00000000">
        <w:rPr>
          <w:rtl w:val="0"/>
        </w:rPr>
        <w:t xml:space="preserve">Standardized Statistical Measures and Metrics for Public Services in Archival Repositories and Special Collections Libraries (JFT/Reference and Outreach Section/Standards) (</w:t>
      </w:r>
      <w:hyperlink r:id="rId16">
        <w:r w:rsidDel="00000000" w:rsidR="00000000" w:rsidRPr="00000000">
          <w:rPr>
            <w:color w:val="1155cc"/>
            <w:u w:val="single"/>
            <w:rtl w:val="0"/>
          </w:rPr>
          <w:t xml:space="preserve">current version</w:t>
        </w:r>
      </w:hyperlink>
      <w:r w:rsidDel="00000000" w:rsidR="00000000" w:rsidRPr="00000000">
        <w:rPr>
          <w:rtl w:val="0"/>
        </w:rPr>
        <w:t xml:space="preserve">)</w:t>
      </w:r>
    </w:p>
    <w:p w:rsidR="00000000" w:rsidDel="00000000" w:rsidP="00000000" w:rsidRDefault="00000000" w:rsidRPr="00000000" w14:paraId="00000037">
      <w:pPr>
        <w:numPr>
          <w:ilvl w:val="3"/>
          <w:numId w:val="1"/>
        </w:numPr>
        <w:ind w:left="2880" w:hanging="360"/>
        <w:rPr>
          <w:u w:val="none"/>
        </w:rPr>
      </w:pPr>
      <w:r w:rsidDel="00000000" w:rsidR="00000000" w:rsidRPr="00000000">
        <w:rPr>
          <w:rtl w:val="0"/>
        </w:rPr>
        <w:t xml:space="preserve">Current status: RAO had a subcommittee that was doing some work on the goals/metrics gathering included in the standard, since the dissolution of the JFT. Kira and Meg recently met with RAO leadership to talk about future maintenance of the standard itself. We will set up a meeting with Felicia to talk about possible logistics to a) transfer the charge to Standards, b) come up with a revision schedule, and c) come up with a plan for how revision might be done.</w:t>
      </w:r>
    </w:p>
    <w:p w:rsidR="00000000" w:rsidDel="00000000" w:rsidP="00000000" w:rsidRDefault="00000000" w:rsidRPr="00000000" w14:paraId="00000038">
      <w:pPr>
        <w:numPr>
          <w:ilvl w:val="3"/>
          <w:numId w:val="1"/>
        </w:numPr>
        <w:ind w:left="2880" w:hanging="360"/>
        <w:rPr>
          <w:u w:val="none"/>
        </w:rPr>
      </w:pPr>
      <w:r w:rsidDel="00000000" w:rsidR="00000000" w:rsidRPr="00000000">
        <w:rPr>
          <w:rtl w:val="0"/>
        </w:rPr>
        <w:t xml:space="preserve">There is also the issue of data/metrics collection, which RAO’s subcommittee has been doing. It would be helpful to also figure out, if this continues under their auspices, what the next steps for those metrics are. </w:t>
      </w:r>
    </w:p>
    <w:p w:rsidR="00000000" w:rsidDel="00000000" w:rsidP="00000000" w:rsidRDefault="00000000" w:rsidRPr="00000000" w14:paraId="00000039">
      <w:pPr>
        <w:numPr>
          <w:ilvl w:val="3"/>
          <w:numId w:val="1"/>
        </w:numPr>
        <w:ind w:left="2880" w:hanging="360"/>
        <w:rPr>
          <w:u w:val="none"/>
        </w:rPr>
      </w:pPr>
      <w:r w:rsidDel="00000000" w:rsidR="00000000" w:rsidRPr="00000000">
        <w:rPr>
          <w:rtl w:val="0"/>
        </w:rPr>
        <w:t xml:space="preserve">Pending: Scheduling a meeting with Felicia re (6.a.iii.1) above.</w:t>
      </w:r>
    </w:p>
    <w:p w:rsidR="00000000" w:rsidDel="00000000" w:rsidP="00000000" w:rsidRDefault="00000000" w:rsidRPr="00000000" w14:paraId="0000003A">
      <w:pPr>
        <w:numPr>
          <w:ilvl w:val="3"/>
          <w:numId w:val="1"/>
        </w:numPr>
        <w:ind w:left="2880" w:hanging="360"/>
        <w:rPr>
          <w:u w:val="none"/>
        </w:rPr>
      </w:pPr>
      <w:r w:rsidDel="00000000" w:rsidR="00000000" w:rsidRPr="00000000">
        <w:rPr>
          <w:rtl w:val="0"/>
        </w:rPr>
        <w:t xml:space="preserve">If a subcommittee is going to continue the metrics gathering work, we may want to consider Standards having a liaison to that subcommittee, not just whoever takes over maintenance of the standard itself.</w:t>
      </w:r>
    </w:p>
    <w:p w:rsidR="00000000" w:rsidDel="00000000" w:rsidP="00000000" w:rsidRDefault="00000000" w:rsidRPr="00000000" w14:paraId="0000003B">
      <w:pPr>
        <w:numPr>
          <w:ilvl w:val="2"/>
          <w:numId w:val="1"/>
        </w:numPr>
        <w:ind w:left="2160" w:hanging="360"/>
        <w:rPr>
          <w:u w:val="none"/>
        </w:rPr>
      </w:pPr>
      <w:r w:rsidDel="00000000" w:rsidR="00000000" w:rsidRPr="00000000">
        <w:rPr>
          <w:rtl w:val="0"/>
        </w:rPr>
        <w:t xml:space="preserve">Guidelines for College and University Archives (College and University Archives Section) (</w:t>
      </w:r>
      <w:hyperlink r:id="rId17">
        <w:r w:rsidDel="00000000" w:rsidR="00000000" w:rsidRPr="00000000">
          <w:rPr>
            <w:color w:val="1155cc"/>
            <w:u w:val="single"/>
            <w:rtl w:val="0"/>
          </w:rPr>
          <w:t xml:space="preserve">current version</w:t>
        </w:r>
      </w:hyperlink>
      <w:r w:rsidDel="00000000" w:rsidR="00000000" w:rsidRPr="00000000">
        <w:rPr>
          <w:rtl w:val="0"/>
        </w:rPr>
        <w:t xml:space="preserve">)</w:t>
      </w:r>
    </w:p>
    <w:p w:rsidR="00000000" w:rsidDel="00000000" w:rsidP="00000000" w:rsidRDefault="00000000" w:rsidRPr="00000000" w14:paraId="0000003C">
      <w:pPr>
        <w:numPr>
          <w:ilvl w:val="3"/>
          <w:numId w:val="1"/>
        </w:numPr>
        <w:ind w:left="2880" w:hanging="360"/>
        <w:rPr>
          <w:u w:val="none"/>
        </w:rPr>
      </w:pPr>
      <w:r w:rsidDel="00000000" w:rsidR="00000000" w:rsidRPr="00000000">
        <w:rPr>
          <w:rtl w:val="0"/>
        </w:rPr>
        <w:t xml:space="preserve">Current status: under revision (proposal to revise approved in June 2021)</w:t>
      </w:r>
    </w:p>
    <w:p w:rsidR="00000000" w:rsidDel="00000000" w:rsidP="00000000" w:rsidRDefault="00000000" w:rsidRPr="00000000" w14:paraId="0000003D">
      <w:pPr>
        <w:numPr>
          <w:ilvl w:val="3"/>
          <w:numId w:val="1"/>
        </w:numPr>
        <w:ind w:left="2880" w:hanging="360"/>
      </w:pPr>
      <w:r w:rsidDel="00000000" w:rsidR="00000000" w:rsidRPr="00000000">
        <w:rPr>
          <w:rtl w:val="0"/>
        </w:rPr>
        <w:t xml:space="preserve">Pending: submission of revised guidelines to Standards</w:t>
      </w:r>
    </w:p>
    <w:p w:rsidR="00000000" w:rsidDel="00000000" w:rsidP="00000000" w:rsidRDefault="00000000" w:rsidRPr="00000000" w14:paraId="0000003E">
      <w:pPr>
        <w:numPr>
          <w:ilvl w:val="2"/>
          <w:numId w:val="1"/>
        </w:numPr>
        <w:ind w:left="2160" w:hanging="360"/>
        <w:rPr>
          <w:u w:val="none"/>
        </w:rPr>
      </w:pPr>
      <w:r w:rsidDel="00000000" w:rsidR="00000000" w:rsidRPr="00000000">
        <w:rPr>
          <w:rtl w:val="0"/>
        </w:rPr>
        <w:t xml:space="preserve">TS-GRD</w:t>
      </w:r>
    </w:p>
    <w:p w:rsidR="00000000" w:rsidDel="00000000" w:rsidP="00000000" w:rsidRDefault="00000000" w:rsidRPr="00000000" w14:paraId="0000003F">
      <w:pPr>
        <w:numPr>
          <w:ilvl w:val="3"/>
          <w:numId w:val="1"/>
        </w:numPr>
        <w:ind w:left="2880" w:hanging="360"/>
        <w:rPr>
          <w:u w:val="none"/>
        </w:rPr>
      </w:pPr>
      <w:r w:rsidDel="00000000" w:rsidR="00000000" w:rsidRPr="00000000">
        <w:rPr>
          <w:rtl w:val="0"/>
        </w:rPr>
        <w:t xml:space="preserve">Current status: due for revision</w:t>
      </w:r>
    </w:p>
    <w:p w:rsidR="00000000" w:rsidDel="00000000" w:rsidP="00000000" w:rsidRDefault="00000000" w:rsidRPr="00000000" w14:paraId="00000040">
      <w:pPr>
        <w:numPr>
          <w:ilvl w:val="3"/>
          <w:numId w:val="1"/>
        </w:numPr>
        <w:ind w:left="2880" w:hanging="360"/>
        <w:rPr>
          <w:u w:val="none"/>
        </w:rPr>
      </w:pPr>
      <w:r w:rsidDel="00000000" w:rsidR="00000000" w:rsidRPr="00000000">
        <w:rPr>
          <w:rtl w:val="0"/>
        </w:rPr>
        <w:t xml:space="preserve">Pending: Discussion with SAA leadership/Council regarding proposed plan (appoint 1-2 new members now to facilitate continuity, do not instigate a revision this year, request a 3 year extension to do revision with TS of 5-6).</w:t>
      </w:r>
    </w:p>
    <w:p w:rsidR="00000000" w:rsidDel="00000000" w:rsidP="00000000" w:rsidRDefault="00000000" w:rsidRPr="00000000" w14:paraId="00000041">
      <w:pPr>
        <w:numPr>
          <w:ilvl w:val="3"/>
          <w:numId w:val="1"/>
        </w:numPr>
        <w:ind w:left="2880" w:hanging="360"/>
        <w:rPr>
          <w:u w:val="none"/>
        </w:rPr>
      </w:pPr>
      <w:r w:rsidDel="00000000" w:rsidR="00000000" w:rsidRPr="00000000">
        <w:rPr>
          <w:rtl w:val="0"/>
        </w:rPr>
        <w:t xml:space="preserve">There are currently four members, but they feel they are lacking in some expertise and diversity. The members do not have staggered terms, meaning everyone rolls off in August 2022, which is also a concern for continuity. </w:t>
      </w:r>
    </w:p>
    <w:p w:rsidR="00000000" w:rsidDel="00000000" w:rsidP="00000000" w:rsidRDefault="00000000" w:rsidRPr="00000000" w14:paraId="00000042">
      <w:pPr>
        <w:numPr>
          <w:ilvl w:val="2"/>
          <w:numId w:val="1"/>
        </w:numPr>
        <w:ind w:left="2160" w:hanging="360"/>
        <w:rPr>
          <w:u w:val="none"/>
        </w:rPr>
      </w:pPr>
      <w:r w:rsidDel="00000000" w:rsidR="00000000" w:rsidRPr="00000000">
        <w:rPr>
          <w:rtl w:val="0"/>
        </w:rPr>
        <w:t xml:space="preserve">TS-AFG</w:t>
      </w:r>
    </w:p>
    <w:p w:rsidR="00000000" w:rsidDel="00000000" w:rsidP="00000000" w:rsidRDefault="00000000" w:rsidRPr="00000000" w14:paraId="00000043">
      <w:pPr>
        <w:numPr>
          <w:ilvl w:val="3"/>
          <w:numId w:val="1"/>
        </w:numPr>
        <w:ind w:left="2880" w:hanging="360"/>
        <w:rPr>
          <w:u w:val="none"/>
        </w:rPr>
      </w:pPr>
      <w:r w:rsidDel="00000000" w:rsidR="00000000" w:rsidRPr="00000000">
        <w:rPr>
          <w:rtl w:val="0"/>
        </w:rPr>
        <w:t xml:space="preserve">Current status: under revision </w:t>
      </w:r>
    </w:p>
    <w:p w:rsidR="00000000" w:rsidDel="00000000" w:rsidP="00000000" w:rsidRDefault="00000000" w:rsidRPr="00000000" w14:paraId="00000044">
      <w:pPr>
        <w:numPr>
          <w:ilvl w:val="3"/>
          <w:numId w:val="1"/>
        </w:numPr>
        <w:ind w:left="2880" w:hanging="360"/>
        <w:rPr>
          <w:u w:val="none"/>
        </w:rPr>
      </w:pPr>
      <w:r w:rsidDel="00000000" w:rsidR="00000000" w:rsidRPr="00000000">
        <w:rPr>
          <w:rtl w:val="0"/>
        </w:rPr>
        <w:t xml:space="preserve">TS has recently regrouped and has new co-chairs</w:t>
      </w:r>
    </w:p>
    <w:p w:rsidR="00000000" w:rsidDel="00000000" w:rsidP="00000000" w:rsidRDefault="00000000" w:rsidRPr="00000000" w14:paraId="00000045">
      <w:pPr>
        <w:numPr>
          <w:ilvl w:val="3"/>
          <w:numId w:val="1"/>
        </w:numPr>
        <w:ind w:left="2880" w:hanging="360"/>
        <w:rPr>
          <w:u w:val="none"/>
        </w:rPr>
      </w:pPr>
      <w:r w:rsidDel="00000000" w:rsidR="00000000" w:rsidRPr="00000000">
        <w:rPr>
          <w:rtl w:val="0"/>
        </w:rPr>
        <w:t xml:space="preserve">TS is taking stock of status</w:t>
      </w:r>
    </w:p>
    <w:p w:rsidR="00000000" w:rsidDel="00000000" w:rsidP="00000000" w:rsidRDefault="00000000" w:rsidRPr="00000000" w14:paraId="00000046">
      <w:pPr>
        <w:numPr>
          <w:ilvl w:val="3"/>
          <w:numId w:val="1"/>
        </w:numPr>
        <w:ind w:left="2880" w:hanging="360"/>
      </w:pPr>
      <w:r w:rsidDel="00000000" w:rsidR="00000000" w:rsidRPr="00000000">
        <w:rPr>
          <w:rtl w:val="0"/>
        </w:rPr>
        <w:t xml:space="preserve">Prioritizing five completed draft chapters for committee review</w:t>
      </w:r>
    </w:p>
    <w:p w:rsidR="00000000" w:rsidDel="00000000" w:rsidP="00000000" w:rsidRDefault="00000000" w:rsidRPr="00000000" w14:paraId="00000047">
      <w:pPr>
        <w:numPr>
          <w:ilvl w:val="4"/>
          <w:numId w:val="1"/>
        </w:numPr>
        <w:ind w:left="3600" w:hanging="360"/>
      </w:pPr>
      <w:r w:rsidDel="00000000" w:rsidR="00000000" w:rsidRPr="00000000">
        <w:rPr>
          <w:rtl w:val="0"/>
        </w:rPr>
        <w:t xml:space="preserve">hoping to send these five for peer review by January 2022</w:t>
      </w:r>
    </w:p>
    <w:p w:rsidR="00000000" w:rsidDel="00000000" w:rsidP="00000000" w:rsidRDefault="00000000" w:rsidRPr="00000000" w14:paraId="00000048">
      <w:pPr>
        <w:numPr>
          <w:ilvl w:val="3"/>
          <w:numId w:val="1"/>
        </w:numPr>
        <w:ind w:left="2880" w:hanging="360"/>
        <w:rPr>
          <w:u w:val="none"/>
        </w:rPr>
      </w:pPr>
      <w:r w:rsidDel="00000000" w:rsidR="00000000" w:rsidRPr="00000000">
        <w:rPr>
          <w:rtl w:val="0"/>
        </w:rPr>
        <w:t xml:space="preserve">Pending: Standards and TS communication with Publications about how the peer-review process works.</w:t>
      </w:r>
    </w:p>
    <w:p w:rsidR="00000000" w:rsidDel="00000000" w:rsidP="00000000" w:rsidRDefault="00000000" w:rsidRPr="00000000" w14:paraId="00000049">
      <w:pPr>
        <w:numPr>
          <w:ilvl w:val="2"/>
          <w:numId w:val="1"/>
        </w:numPr>
        <w:ind w:left="2160" w:hanging="360"/>
        <w:rPr>
          <w:u w:val="none"/>
        </w:rPr>
      </w:pPr>
      <w:r w:rsidDel="00000000" w:rsidR="00000000" w:rsidRPr="00000000">
        <w:rPr>
          <w:rtl w:val="0"/>
        </w:rPr>
        <w:t xml:space="preserve">TS-EAS</w:t>
      </w:r>
    </w:p>
    <w:p w:rsidR="00000000" w:rsidDel="00000000" w:rsidP="00000000" w:rsidRDefault="00000000" w:rsidRPr="00000000" w14:paraId="0000004A">
      <w:pPr>
        <w:numPr>
          <w:ilvl w:val="3"/>
          <w:numId w:val="1"/>
        </w:numPr>
        <w:ind w:left="2880" w:hanging="360"/>
        <w:rPr>
          <w:u w:val="none"/>
        </w:rPr>
      </w:pPr>
      <w:r w:rsidDel="00000000" w:rsidR="00000000" w:rsidRPr="00000000">
        <w:rPr>
          <w:rtl w:val="0"/>
        </w:rPr>
        <w:t xml:space="preserve">EAC-CPF current status: under revision</w:t>
      </w:r>
    </w:p>
    <w:p w:rsidR="00000000" w:rsidDel="00000000" w:rsidP="00000000" w:rsidRDefault="00000000" w:rsidRPr="00000000" w14:paraId="0000004B">
      <w:pPr>
        <w:numPr>
          <w:ilvl w:val="4"/>
          <w:numId w:val="1"/>
        </w:numPr>
        <w:ind w:left="3600" w:hanging="360"/>
      </w:pPr>
      <w:r w:rsidDel="00000000" w:rsidR="00000000" w:rsidRPr="00000000">
        <w:rPr>
          <w:rtl w:val="0"/>
        </w:rPr>
        <w:t xml:space="preserve">Pending: submission of proposal to Standards</w:t>
      </w:r>
    </w:p>
    <w:p w:rsidR="00000000" w:rsidDel="00000000" w:rsidP="00000000" w:rsidRDefault="00000000" w:rsidRPr="00000000" w14:paraId="0000004C">
      <w:pPr>
        <w:numPr>
          <w:ilvl w:val="3"/>
          <w:numId w:val="1"/>
        </w:numPr>
        <w:ind w:left="2880" w:hanging="360"/>
        <w:rPr>
          <w:u w:val="none"/>
        </w:rPr>
      </w:pPr>
      <w:r w:rsidDel="00000000" w:rsidR="00000000" w:rsidRPr="00000000">
        <w:rPr>
          <w:rtl w:val="0"/>
        </w:rPr>
        <w:t xml:space="preserve">EAD current status: under revision</w:t>
      </w:r>
    </w:p>
    <w:p w:rsidR="00000000" w:rsidDel="00000000" w:rsidP="00000000" w:rsidRDefault="00000000" w:rsidRPr="00000000" w14:paraId="0000004D">
      <w:pPr>
        <w:numPr>
          <w:ilvl w:val="4"/>
          <w:numId w:val="1"/>
        </w:numPr>
        <w:ind w:left="3600" w:hanging="360"/>
        <w:rPr>
          <w:u w:val="none"/>
        </w:rPr>
      </w:pPr>
      <w:r w:rsidDel="00000000" w:rsidR="00000000" w:rsidRPr="00000000">
        <w:rPr>
          <w:rtl w:val="0"/>
        </w:rPr>
        <w:t xml:space="preserve">Pending: submission of proposal to Standards</w:t>
      </w:r>
    </w:p>
    <w:p w:rsidR="00000000" w:rsidDel="00000000" w:rsidP="00000000" w:rsidRDefault="00000000" w:rsidRPr="00000000" w14:paraId="0000004E">
      <w:pPr>
        <w:numPr>
          <w:ilvl w:val="2"/>
          <w:numId w:val="1"/>
        </w:numPr>
        <w:ind w:left="2160" w:hanging="360"/>
        <w:rPr>
          <w:u w:val="none"/>
        </w:rPr>
      </w:pPr>
      <w:r w:rsidDel="00000000" w:rsidR="00000000" w:rsidRPr="00000000">
        <w:rPr>
          <w:rtl w:val="0"/>
        </w:rPr>
        <w:t xml:space="preserve">Guidelines for a Graduate Program in Archival Studies (</w:t>
      </w:r>
      <w:hyperlink r:id="rId18">
        <w:r w:rsidDel="00000000" w:rsidR="00000000" w:rsidRPr="00000000">
          <w:rPr>
            <w:color w:val="1155cc"/>
            <w:u w:val="single"/>
            <w:rtl w:val="0"/>
          </w:rPr>
          <w:t xml:space="preserve">current version</w:t>
        </w:r>
      </w:hyperlink>
      <w:r w:rsidDel="00000000" w:rsidR="00000000" w:rsidRPr="00000000">
        <w:rPr>
          <w:rtl w:val="0"/>
        </w:rPr>
        <w:t xml:space="preserve">)</w:t>
      </w:r>
    </w:p>
    <w:p w:rsidR="00000000" w:rsidDel="00000000" w:rsidP="00000000" w:rsidRDefault="00000000" w:rsidRPr="00000000" w14:paraId="0000004F">
      <w:pPr>
        <w:numPr>
          <w:ilvl w:val="3"/>
          <w:numId w:val="1"/>
        </w:numPr>
        <w:ind w:left="2880" w:hanging="360"/>
        <w:rPr>
          <w:u w:val="none"/>
        </w:rPr>
      </w:pPr>
      <w:r w:rsidDel="00000000" w:rsidR="00000000" w:rsidRPr="00000000">
        <w:rPr>
          <w:rtl w:val="0"/>
        </w:rPr>
        <w:t xml:space="preserve">Technically, this is under the auspices of the Education Committee, but there are some outstanding questions about ownership and management of this and another set of guidelines. Standards needs to follow up and help clarify next steps/process</w:t>
      </w:r>
    </w:p>
    <w:p w:rsidR="00000000" w:rsidDel="00000000" w:rsidP="00000000" w:rsidRDefault="00000000" w:rsidRPr="00000000" w14:paraId="00000050">
      <w:pPr>
        <w:numPr>
          <w:ilvl w:val="1"/>
          <w:numId w:val="1"/>
        </w:numPr>
        <w:ind w:left="1440" w:hanging="360"/>
        <w:rPr>
          <w:u w:val="none"/>
        </w:rPr>
      </w:pPr>
      <w:r w:rsidDel="00000000" w:rsidR="00000000" w:rsidRPr="00000000">
        <w:rPr>
          <w:rtl w:val="0"/>
        </w:rPr>
        <w:t xml:space="preserve">External Standards</w:t>
      </w:r>
    </w:p>
    <w:p w:rsidR="00000000" w:rsidDel="00000000" w:rsidP="00000000" w:rsidRDefault="00000000" w:rsidRPr="00000000" w14:paraId="00000051">
      <w:pPr>
        <w:numPr>
          <w:ilvl w:val="2"/>
          <w:numId w:val="1"/>
        </w:numPr>
        <w:ind w:left="2160" w:hanging="360"/>
        <w:rPr>
          <w:u w:val="none"/>
        </w:rPr>
      </w:pPr>
      <w:commentRangeStart w:id="0"/>
      <w:r w:rsidDel="00000000" w:rsidR="00000000" w:rsidRPr="00000000">
        <w:rPr>
          <w:rtl w:val="0"/>
        </w:rPr>
        <w:t xml:space="preserve">Archives for Black Lives in Philadelphia</w:t>
      </w:r>
      <w:commentRangeEnd w:id="0"/>
      <w:r w:rsidDel="00000000" w:rsidR="00000000" w:rsidRPr="00000000">
        <w:commentReference w:id="0"/>
      </w:r>
      <w:r w:rsidDel="00000000" w:rsidR="00000000" w:rsidRPr="00000000">
        <w:rPr>
          <w:rtl w:val="0"/>
        </w:rPr>
        <w:t xml:space="preserve"> (A4BLiP) Anti-Racist Descriptive Resources Guide (sponsor: Description Section)</w:t>
      </w:r>
    </w:p>
    <w:p w:rsidR="00000000" w:rsidDel="00000000" w:rsidP="00000000" w:rsidRDefault="00000000" w:rsidRPr="00000000" w14:paraId="00000052">
      <w:pPr>
        <w:numPr>
          <w:ilvl w:val="3"/>
          <w:numId w:val="1"/>
        </w:numPr>
        <w:ind w:left="2880" w:hanging="360"/>
        <w:rPr>
          <w:u w:val="none"/>
        </w:rPr>
      </w:pPr>
      <w:r w:rsidDel="00000000" w:rsidR="00000000" w:rsidRPr="00000000">
        <w:rPr>
          <w:rtl w:val="0"/>
        </w:rPr>
        <w:t xml:space="preserve">Current status: Resource has been created and Description Section has agreed to serve as sponsor.</w:t>
      </w:r>
    </w:p>
    <w:p w:rsidR="00000000" w:rsidDel="00000000" w:rsidP="00000000" w:rsidRDefault="00000000" w:rsidRPr="00000000" w14:paraId="00000053">
      <w:pPr>
        <w:numPr>
          <w:ilvl w:val="3"/>
          <w:numId w:val="1"/>
        </w:numPr>
        <w:ind w:left="2880" w:hanging="360"/>
        <w:rPr>
          <w:u w:val="none"/>
        </w:rPr>
      </w:pPr>
      <w:r w:rsidDel="00000000" w:rsidR="00000000" w:rsidRPr="00000000">
        <w:rPr>
          <w:rtl w:val="0"/>
        </w:rPr>
        <w:t xml:space="preserve">Section is going to reach out to membership for input</w:t>
      </w:r>
    </w:p>
    <w:p w:rsidR="00000000" w:rsidDel="00000000" w:rsidP="00000000" w:rsidRDefault="00000000" w:rsidRPr="00000000" w14:paraId="00000054">
      <w:pPr>
        <w:numPr>
          <w:ilvl w:val="3"/>
          <w:numId w:val="1"/>
        </w:numPr>
        <w:ind w:left="2880" w:hanging="360"/>
        <w:rPr>
          <w:u w:val="none"/>
        </w:rPr>
      </w:pPr>
      <w:r w:rsidDel="00000000" w:rsidR="00000000" w:rsidRPr="00000000">
        <w:rPr>
          <w:rtl w:val="0"/>
        </w:rPr>
        <w:t xml:space="preserve">Pending: </w:t>
      </w:r>
    </w:p>
    <w:p w:rsidR="00000000" w:rsidDel="00000000" w:rsidP="00000000" w:rsidRDefault="00000000" w:rsidRPr="00000000" w14:paraId="00000055">
      <w:pPr>
        <w:numPr>
          <w:ilvl w:val="4"/>
          <w:numId w:val="1"/>
        </w:numPr>
        <w:ind w:left="3600" w:hanging="360"/>
        <w:rPr>
          <w:u w:val="none"/>
        </w:rPr>
      </w:pPr>
      <w:r w:rsidDel="00000000" w:rsidR="00000000" w:rsidRPr="00000000">
        <w:rPr>
          <w:rtl w:val="0"/>
        </w:rPr>
        <w:t xml:space="preserve">Standards is working on locating documentation around other examples of external standards. </w:t>
      </w:r>
    </w:p>
    <w:p w:rsidR="00000000" w:rsidDel="00000000" w:rsidP="00000000" w:rsidRDefault="00000000" w:rsidRPr="00000000" w14:paraId="00000056">
      <w:pPr>
        <w:numPr>
          <w:ilvl w:val="4"/>
          <w:numId w:val="1"/>
        </w:numPr>
        <w:ind w:left="3600" w:hanging="360"/>
      </w:pPr>
      <w:r w:rsidDel="00000000" w:rsidR="00000000" w:rsidRPr="00000000">
        <w:rPr>
          <w:rtl w:val="0"/>
        </w:rPr>
        <w:t xml:space="preserve">Submission of proposal to Standards</w:t>
      </w:r>
    </w:p>
    <w:p w:rsidR="00000000" w:rsidDel="00000000" w:rsidP="00000000" w:rsidRDefault="00000000" w:rsidRPr="00000000" w14:paraId="00000057">
      <w:pPr>
        <w:numPr>
          <w:ilvl w:val="0"/>
          <w:numId w:val="1"/>
        </w:numPr>
        <w:ind w:left="720" w:hanging="360"/>
        <w:rPr>
          <w:u w:val="none"/>
        </w:rPr>
      </w:pPr>
      <w:r w:rsidDel="00000000" w:rsidR="00000000" w:rsidRPr="00000000">
        <w:rPr>
          <w:rtl w:val="0"/>
        </w:rPr>
        <w:t xml:space="preserve">Other items or updates?</w:t>
      </w:r>
    </w:p>
    <w:p w:rsidR="00000000" w:rsidDel="00000000" w:rsidP="00000000" w:rsidRDefault="00000000" w:rsidRPr="00000000" w14:paraId="00000058">
      <w:pPr>
        <w:numPr>
          <w:ilvl w:val="1"/>
          <w:numId w:val="1"/>
        </w:numPr>
        <w:ind w:left="1440" w:hanging="360"/>
        <w:rPr>
          <w:u w:val="none"/>
        </w:rPr>
      </w:pPr>
      <w:r w:rsidDel="00000000" w:rsidR="00000000" w:rsidRPr="00000000">
        <w:rPr>
          <w:rtl w:val="0"/>
        </w:rPr>
        <w:t xml:space="preserve">Art and Rare Materials (ARM) 1.0 work</w:t>
      </w:r>
    </w:p>
    <w:p w:rsidR="00000000" w:rsidDel="00000000" w:rsidP="00000000" w:rsidRDefault="00000000" w:rsidRPr="00000000" w14:paraId="00000059">
      <w:pPr>
        <w:numPr>
          <w:ilvl w:val="2"/>
          <w:numId w:val="1"/>
        </w:numPr>
        <w:ind w:left="2160" w:hanging="360"/>
        <w:rPr>
          <w:u w:val="none"/>
        </w:rPr>
      </w:pPr>
      <w:r w:rsidDel="00000000" w:rsidR="00000000" w:rsidRPr="00000000">
        <w:rPr>
          <w:rtl w:val="0"/>
        </w:rPr>
        <w:t xml:space="preserve">The group generated not only an RDF file of the new ARM ontology, but also 6 new vocabularies specifically focused on use cases for special collections material intended for use both within BIBFRAME and other linked data applications.  We also created a set of human-readable ontology files and Implementation Guidelines with recommendations specifically focused on each domain.  These documents are available in the task force’s github repository: </w:t>
      </w:r>
      <w:hyperlink r:id="rId19">
        <w:r w:rsidDel="00000000" w:rsidR="00000000" w:rsidRPr="00000000">
          <w:rPr>
            <w:color w:val="1155cc"/>
            <w:u w:val="single"/>
            <w:rtl w:val="0"/>
          </w:rPr>
          <w:t xml:space="preserve">https://art-and-rare-materials-bf-ext.github.io/arm/v1.0/</w:t>
        </w:r>
      </w:hyperlink>
      <w:r w:rsidDel="00000000" w:rsidR="00000000" w:rsidRPr="00000000">
        <w:rPr>
          <w:rtl w:val="0"/>
        </w:rPr>
      </w:r>
    </w:p>
    <w:p w:rsidR="00000000" w:rsidDel="00000000" w:rsidP="00000000" w:rsidRDefault="00000000" w:rsidRPr="00000000" w14:paraId="0000005A">
      <w:pPr>
        <w:numPr>
          <w:ilvl w:val="2"/>
          <w:numId w:val="1"/>
        </w:numPr>
        <w:ind w:left="2160" w:hanging="360"/>
        <w:rPr>
          <w:u w:val="none"/>
        </w:rPr>
      </w:pPr>
      <w:r w:rsidDel="00000000" w:rsidR="00000000" w:rsidRPr="00000000">
        <w:rPr>
          <w:rtl w:val="0"/>
        </w:rPr>
        <w:t xml:space="preserve">Next steps: There is a request for Standards to speak with RBMS-BSC and ARLIS/NA to form an on-going editorial group and to advocate for this. Kira has asked some questions and offered a meeting to talk about what this might look like and where responsibility for it might go with outgoing task force members so we can figure out who in SAA needs to be part of a conversation. </w:t>
      </w:r>
    </w:p>
    <w:p w:rsidR="00000000" w:rsidDel="00000000" w:rsidP="00000000" w:rsidRDefault="00000000" w:rsidRPr="00000000" w14:paraId="0000005B">
      <w:pPr>
        <w:numPr>
          <w:ilvl w:val="1"/>
          <w:numId w:val="1"/>
        </w:numPr>
        <w:ind w:left="1440" w:hanging="360"/>
        <w:rPr>
          <w:u w:val="none"/>
        </w:rPr>
      </w:pPr>
      <w:r w:rsidDel="00000000" w:rsidR="00000000" w:rsidRPr="00000000">
        <w:rPr>
          <w:rtl w:val="0"/>
        </w:rPr>
        <w:t xml:space="preserve">Orphan standards</w:t>
      </w:r>
    </w:p>
    <w:p w:rsidR="00000000" w:rsidDel="00000000" w:rsidP="00000000" w:rsidRDefault="00000000" w:rsidRPr="00000000" w14:paraId="0000005C">
      <w:pPr>
        <w:numPr>
          <w:ilvl w:val="2"/>
          <w:numId w:val="1"/>
        </w:numPr>
        <w:ind w:left="2160" w:hanging="360"/>
        <w:rPr>
          <w:u w:val="none"/>
        </w:rPr>
      </w:pPr>
      <w:r w:rsidDel="00000000" w:rsidR="00000000" w:rsidRPr="00000000">
        <w:rPr>
          <w:rtl w:val="0"/>
        </w:rPr>
        <w:t xml:space="preserve">The on-going work on the Standards Portal revision has revealed a handful of orphan standards, either generated by task forces that no longer exist or Council appointed groups that no longer exist. This relates to 6.a.iii above and Kira is hoping we can address this question at the same meeting with Felicia. We may need to try and identify some potential sections who could take over management/maintenance. </w:t>
      </w:r>
    </w:p>
    <w:p w:rsidR="00000000" w:rsidDel="00000000" w:rsidP="00000000" w:rsidRDefault="00000000" w:rsidRPr="00000000" w14:paraId="0000005D">
      <w:pPr>
        <w:numPr>
          <w:ilvl w:val="1"/>
          <w:numId w:val="1"/>
        </w:numPr>
        <w:ind w:left="1440" w:hanging="360"/>
        <w:rPr>
          <w:u w:val="none"/>
        </w:rPr>
      </w:pPr>
      <w:r w:rsidDel="00000000" w:rsidR="00000000" w:rsidRPr="00000000">
        <w:rPr>
          <w:rtl w:val="0"/>
        </w:rPr>
        <w:t xml:space="preserve">Representation on CC: DA (Committee on Cataloging: Description and Access)/MAC (MARC Advisory Committee)</w:t>
      </w:r>
    </w:p>
    <w:p w:rsidR="00000000" w:rsidDel="00000000" w:rsidP="00000000" w:rsidRDefault="00000000" w:rsidRPr="00000000" w14:paraId="0000005E">
      <w:pPr>
        <w:numPr>
          <w:ilvl w:val="2"/>
          <w:numId w:val="1"/>
        </w:numPr>
        <w:ind w:left="2160" w:hanging="360"/>
        <w:rPr>
          <w:u w:val="none"/>
        </w:rPr>
      </w:pPr>
      <w:r w:rsidDel="00000000" w:rsidR="00000000" w:rsidRPr="00000000">
        <w:rPr>
          <w:rtl w:val="0"/>
        </w:rPr>
        <w:t xml:space="preserve">Terms of existing rep (ex-officio) ended in 2020 and there was a recommendation by that person not to appoint someone new. However, a question came up at the annual meeting this past August and there isn’t any real documentation about how SAA documents/handles disbanded representatives. </w:t>
      </w:r>
    </w:p>
    <w:p w:rsidR="00000000" w:rsidDel="00000000" w:rsidP="00000000" w:rsidRDefault="00000000" w:rsidRPr="00000000" w14:paraId="0000005F">
      <w:pPr>
        <w:numPr>
          <w:ilvl w:val="2"/>
          <w:numId w:val="1"/>
        </w:numPr>
        <w:ind w:left="2160" w:hanging="360"/>
        <w:rPr>
          <w:u w:val="none"/>
        </w:rPr>
      </w:pPr>
      <w:r w:rsidDel="00000000" w:rsidR="00000000" w:rsidRPr="00000000">
        <w:rPr>
          <w:rtl w:val="0"/>
        </w:rPr>
        <w:t xml:space="preserve">Emails suggest this was a conversation that was going to be taken to Council (i.e. it wasn’t a Standards issue), but please correct if someone knows otherwise. </w:t>
      </w:r>
    </w:p>
    <w:p w:rsidR="00000000" w:rsidDel="00000000" w:rsidP="00000000" w:rsidRDefault="00000000" w:rsidRPr="00000000" w14:paraId="00000060">
      <w:pPr>
        <w:numPr>
          <w:ilvl w:val="1"/>
          <w:numId w:val="1"/>
        </w:numPr>
        <w:ind w:left="1440" w:hanging="360"/>
        <w:rPr>
          <w:u w:val="none"/>
        </w:rPr>
      </w:pPr>
      <w:r w:rsidDel="00000000" w:rsidR="00000000" w:rsidRPr="00000000">
        <w:rPr>
          <w:rtl w:val="0"/>
        </w:rPr>
        <w:t xml:space="preserve">Purchase of an ISO</w:t>
      </w:r>
    </w:p>
    <w:p w:rsidR="00000000" w:rsidDel="00000000" w:rsidP="00000000" w:rsidRDefault="00000000" w:rsidRPr="00000000" w14:paraId="00000061">
      <w:pPr>
        <w:numPr>
          <w:ilvl w:val="2"/>
          <w:numId w:val="1"/>
        </w:numPr>
        <w:ind w:left="2160" w:hanging="360"/>
        <w:rPr>
          <w:u w:val="none"/>
        </w:rPr>
      </w:pPr>
      <w:r w:rsidDel="00000000" w:rsidR="00000000" w:rsidRPr="00000000">
        <w:rPr>
          <w:rtl w:val="0"/>
        </w:rPr>
        <w:t xml:space="preserve">Request to purchase ISO-8601-1:2019 (</w:t>
      </w:r>
      <w:hyperlink r:id="rId20">
        <w:r w:rsidDel="00000000" w:rsidR="00000000" w:rsidRPr="00000000">
          <w:rPr>
            <w:color w:val="1155cc"/>
            <w:u w:val="single"/>
            <w:rtl w:val="0"/>
          </w:rPr>
          <w:t xml:space="preserve">https://www.iso.org/standard/70907.html</w:t>
        </w:r>
      </w:hyperlink>
      <w:r w:rsidDel="00000000" w:rsidR="00000000" w:rsidRPr="00000000">
        <w:rPr>
          <w:rtl w:val="0"/>
        </w:rPr>
        <w:t xml:space="preserve">) and ISO-8601-2:2019 (</w:t>
      </w:r>
      <w:hyperlink r:id="rId21">
        <w:r w:rsidDel="00000000" w:rsidR="00000000" w:rsidRPr="00000000">
          <w:rPr>
            <w:color w:val="1155cc"/>
            <w:u w:val="single"/>
            <w:rtl w:val="0"/>
          </w:rPr>
          <w:t xml:space="preserve">https://www.iso.org/standard/70907.html</w:t>
        </w:r>
      </w:hyperlink>
      <w:r w:rsidDel="00000000" w:rsidR="00000000" w:rsidRPr="00000000">
        <w:rPr>
          <w:rtl w:val="0"/>
        </w:rPr>
        <w:t xml:space="preserve">)</w:t>
      </w:r>
    </w:p>
    <w:p w:rsidR="00000000" w:rsidDel="00000000" w:rsidP="00000000" w:rsidRDefault="00000000" w:rsidRPr="00000000" w14:paraId="00000062">
      <w:pPr>
        <w:numPr>
          <w:ilvl w:val="2"/>
          <w:numId w:val="1"/>
        </w:numPr>
        <w:ind w:left="2160" w:hanging="360"/>
        <w:rPr>
          <w:u w:val="none"/>
        </w:rPr>
      </w:pPr>
      <w:r w:rsidDel="00000000" w:rsidR="00000000" w:rsidRPr="00000000">
        <w:rPr>
          <w:rtl w:val="0"/>
        </w:rPr>
        <w:t xml:space="preserve">Pending: figure out if this was followed up on or if we need to make a request.</w:t>
      </w:r>
    </w:p>
    <w:p w:rsidR="00000000" w:rsidDel="00000000" w:rsidP="00000000" w:rsidRDefault="00000000" w:rsidRPr="00000000" w14:paraId="00000063">
      <w:pPr>
        <w:numPr>
          <w:ilvl w:val="0"/>
          <w:numId w:val="1"/>
        </w:numPr>
        <w:ind w:left="720" w:hanging="360"/>
        <w:rPr>
          <w:u w:val="none"/>
        </w:rPr>
      </w:pPr>
      <w:r w:rsidDel="00000000" w:rsidR="00000000" w:rsidRPr="00000000">
        <w:rPr>
          <w:rtl w:val="0"/>
        </w:rPr>
        <w:t xml:space="preserve">RiC-O feedback process</w:t>
      </w:r>
    </w:p>
    <w:p w:rsidR="00000000" w:rsidDel="00000000" w:rsidP="00000000" w:rsidRDefault="00000000" w:rsidRPr="00000000" w14:paraId="00000064">
      <w:pPr>
        <w:numPr>
          <w:ilvl w:val="1"/>
          <w:numId w:val="1"/>
        </w:numPr>
        <w:ind w:left="1440" w:hanging="360"/>
        <w:rPr>
          <w:u w:val="none"/>
        </w:rPr>
      </w:pPr>
      <w:r w:rsidDel="00000000" w:rsidR="00000000" w:rsidRPr="00000000">
        <w:rPr>
          <w:rtl w:val="0"/>
        </w:rPr>
        <w:t xml:space="preserve">We will start a document to comments</w:t>
      </w:r>
    </w:p>
    <w:p w:rsidR="00000000" w:rsidDel="00000000" w:rsidP="00000000" w:rsidRDefault="00000000" w:rsidRPr="00000000" w14:paraId="00000065">
      <w:pPr>
        <w:numPr>
          <w:ilvl w:val="1"/>
          <w:numId w:val="1"/>
        </w:numPr>
        <w:ind w:left="1440" w:hanging="360"/>
        <w:rPr>
          <w:u w:val="none"/>
        </w:rPr>
      </w:pPr>
      <w:r w:rsidDel="00000000" w:rsidR="00000000" w:rsidRPr="00000000">
        <w:rPr>
          <w:rtl w:val="0"/>
        </w:rPr>
        <w:t xml:space="preserve">Restart email thread</w:t>
      </w:r>
    </w:p>
    <w:p w:rsidR="00000000" w:rsidDel="00000000" w:rsidP="00000000" w:rsidRDefault="00000000" w:rsidRPr="00000000" w14:paraId="00000066">
      <w:pPr>
        <w:numPr>
          <w:ilvl w:val="1"/>
          <w:numId w:val="1"/>
        </w:numPr>
        <w:ind w:left="1440" w:hanging="360"/>
        <w:rPr>
          <w:u w:val="none"/>
        </w:rPr>
      </w:pPr>
      <w:r w:rsidDel="00000000" w:rsidR="00000000" w:rsidRPr="00000000">
        <w:rPr>
          <w:rtl w:val="0"/>
        </w:rPr>
        <w:t xml:space="preserve">Email RiC-O</w:t>
      </w:r>
    </w:p>
    <w:p w:rsidR="00000000" w:rsidDel="00000000" w:rsidP="00000000" w:rsidRDefault="00000000" w:rsidRPr="00000000" w14:paraId="00000067">
      <w:pPr>
        <w:numPr>
          <w:ilvl w:val="0"/>
          <w:numId w:val="1"/>
        </w:numPr>
        <w:ind w:left="720" w:hanging="360"/>
        <w:rPr>
          <w:u w:val="none"/>
        </w:rPr>
      </w:pPr>
      <w:r w:rsidDel="00000000" w:rsidR="00000000" w:rsidRPr="00000000">
        <w:rPr>
          <w:rtl w:val="0"/>
        </w:rPr>
        <w:t xml:space="preserve">Next meeting: November 18, 2021</w:t>
      </w:r>
      <w:r w:rsidDel="00000000" w:rsidR="00000000" w:rsidRPr="00000000">
        <w:rPr>
          <w:rtl w:val="0"/>
        </w:rPr>
      </w:r>
    </w:p>
    <w:sectPr>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Rory Grennan" w:id="0" w:date="2021-10-14T16:47:10Z">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https://archivesforblacklives.files.wordpress.com/2019/10/ardr_final.pdf</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pageBreakBefore w:val="0"/>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pageBreakBefore w:val="0"/>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pageBreakBefore w:val="0"/>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20" Type="http://schemas.openxmlformats.org/officeDocument/2006/relationships/hyperlink" Target="https://www.iso.org/standard/70907.html" TargetMode="External"/><Relationship Id="rId11" Type="http://schemas.openxmlformats.org/officeDocument/2006/relationships/hyperlink" Target="https://docs.google.com/spreadsheets/d/17OzJYA4BVGu6p7L_pSM-qIs2Tuf0xErr/view" TargetMode="External"/><Relationship Id="rId10" Type="http://schemas.openxmlformats.org/officeDocument/2006/relationships/hyperlink" Target="https://connect.archivists.org/communities/community-home?CommunityKey=9990e372-fc8e-4d7b-a9c8-d15f44b86e57" TargetMode="External"/><Relationship Id="rId21" Type="http://schemas.openxmlformats.org/officeDocument/2006/relationships/hyperlink" Target="https://www.iso.org/standard/70907.html" TargetMode="External"/><Relationship Id="rId13" Type="http://schemas.openxmlformats.org/officeDocument/2006/relationships/hyperlink" Target="https://docs.google.com/document/d/1e3MrnOybVMAqjCOUt2YZVva7fCj6XB5b0fbowTIpxPA/edit" TargetMode="External"/><Relationship Id="rId12" Type="http://schemas.openxmlformats.org/officeDocument/2006/relationships/hyperlink" Target="https://drive.google.com/file/d/1dMRJK9xEVxLF3Ee3uJFEikeo3MXddOhG/view"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drive.google.com/drive/folders/106h7m1BsH9bw9ImtQH_eMWHlDFnaPKEe?usp=sharing" TargetMode="External"/><Relationship Id="rId15" Type="http://schemas.openxmlformats.org/officeDocument/2006/relationships/hyperlink" Target="https://www2.archivists.org/groups/museum-archives-section/museum-archives-guidelines" TargetMode="External"/><Relationship Id="rId14" Type="http://schemas.openxmlformats.org/officeDocument/2006/relationships/hyperlink" Target="https://www2.archivists.org/groups/reference-access-and-outreach-section/guidelines-for-accessible-archives-for-people-with-disabilities" TargetMode="External"/><Relationship Id="rId17" Type="http://schemas.openxmlformats.org/officeDocument/2006/relationships/hyperlink" Target="https://www2.archivists.org/groups/college-and-university-archives-section/guidelines-for-college-and-university-archives" TargetMode="External"/><Relationship Id="rId16" Type="http://schemas.openxmlformats.org/officeDocument/2006/relationships/hyperlink" Target="https://www2.archivists.org/standards/standardized-statistical-measures-and-metrics-for-public-services-in-archival-repositories" TargetMode="External"/><Relationship Id="rId5" Type="http://schemas.openxmlformats.org/officeDocument/2006/relationships/numbering" Target="numbering.xml"/><Relationship Id="rId19" Type="http://schemas.openxmlformats.org/officeDocument/2006/relationships/hyperlink" Target="https://art-and-rare-materials-bf-ext.github.io/arm/v1.0/" TargetMode="External"/><Relationship Id="rId6" Type="http://schemas.openxmlformats.org/officeDocument/2006/relationships/styles" Target="styles.xml"/><Relationship Id="rId18" Type="http://schemas.openxmlformats.org/officeDocument/2006/relationships/hyperlink" Target="https://www2.archivists.org/groups/education-committee/guidelines-for-a-graduate-program-in-archival-studies" TargetMode="External"/><Relationship Id="rId7" Type="http://schemas.openxmlformats.org/officeDocument/2006/relationships/hyperlink" Target="https://virginiatech.zoom.us/j/89631511588?pwd=eXdSYzVxNlowK2FwR3dUQ1o1NzJjUT09" TargetMode="External"/><Relationship Id="rId8" Type="http://schemas.openxmlformats.org/officeDocument/2006/relationships/hyperlink" Target="https://drive.google.com/drive/folders/106h7m1BsH9bw9ImtQH_eMWHlDFnaPKEe?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